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4"/>
          <w:szCs w:val="34"/>
          <w:lang w:eastAsia="ru-RU"/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4"/>
          <w:szCs w:val="34"/>
          <w:lang w:eastAsia="ru-RU"/>
          <w14:ligatures w14:val="none"/>
          <w14:cntxtAlts/>
        </w:rPr>
        <w:t>МКУК «Каргатский историко-краеведческий музей»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weet Mavka Script" w:eastAsia="Times New Roman" w:hAnsi="Sweet Mavka Script" w:cs="Times New Roman"/>
          <w:b/>
          <w:bCs/>
          <w:color w:val="000000"/>
          <w:kern w:val="28"/>
          <w:sz w:val="28"/>
          <w:szCs w:val="28"/>
          <w:lang w:eastAsia="ru-RU"/>
          <w14:ligatures w14:val="none"/>
          <w14:cntxtAlts/>
        </w:rPr>
      </w:pPr>
      <w:r w:rsidRPr="00C2729A">
        <w:rPr>
          <w:rFonts w:ascii="Sweet Mavka Script" w:eastAsia="Times New Roman" w:hAnsi="Sweet Mavka Script" w:cs="Times New Roman"/>
          <w:b/>
          <w:bCs/>
          <w:color w:val="000000"/>
          <w:kern w:val="28"/>
          <w:sz w:val="28"/>
          <w:szCs w:val="28"/>
          <w:lang w:val="en-US" w:eastAsia="ru-RU"/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weet Mavka Script" w:eastAsia="Times New Roman" w:hAnsi="Sweet Mavka Script" w:cs="Times New Roman"/>
          <w:b/>
          <w:bCs/>
          <w:color w:val="000000"/>
          <w:kern w:val="28"/>
          <w:sz w:val="28"/>
          <w:szCs w:val="28"/>
          <w:lang w:eastAsia="ru-RU"/>
          <w14:ligatures w14:val="none"/>
          <w14:cntxtAlts/>
        </w:rPr>
      </w:pPr>
      <w:r w:rsidRPr="00C2729A">
        <w:rPr>
          <w:rFonts w:ascii="Sweet Mavka Script" w:eastAsia="Times New Roman" w:hAnsi="Sweet Mavka Script" w:cs="Times New Roman"/>
          <w:b/>
          <w:bCs/>
          <w:color w:val="000000"/>
          <w:kern w:val="28"/>
          <w:sz w:val="28"/>
          <w:szCs w:val="28"/>
          <w:lang w:val="en-US" w:eastAsia="ru-RU"/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jc w:val="center"/>
        <w:rPr>
          <w:rFonts w:ascii="Sweet Mavka Script" w:eastAsia="Times New Roman" w:hAnsi="Sweet Mavka Script" w:cs="Times New Roman"/>
          <w:b/>
          <w:bCs/>
          <w:color w:val="000000"/>
          <w:kern w:val="28"/>
          <w:sz w:val="36"/>
          <w:szCs w:val="36"/>
          <w:lang w:eastAsia="ru-RU"/>
          <w14:ligatures w14:val="none"/>
          <w14:cntxtAlts/>
        </w:rPr>
      </w:pPr>
      <w:r w:rsidRPr="00C2729A">
        <w:rPr>
          <w:rFonts w:ascii="Sweet Mavka Script" w:eastAsia="Times New Roman" w:hAnsi="Sweet Mavka Script" w:cs="Times New Roman"/>
          <w:b/>
          <w:bCs/>
          <w:color w:val="000000"/>
          <w:kern w:val="28"/>
          <w:sz w:val="36"/>
          <w:szCs w:val="36"/>
          <w:lang w:eastAsia="ru-RU"/>
          <w14:ligatures w14:val="none"/>
          <w14:cntxtAlts/>
        </w:rPr>
        <w:t>ПЛАН</w:t>
      </w:r>
    </w:p>
    <w:p w:rsidR="00C2729A" w:rsidRPr="00C2729A" w:rsidRDefault="00C2729A" w:rsidP="00C2729A">
      <w:pPr>
        <w:widowControl w:val="0"/>
        <w:spacing w:after="0" w:line="240" w:lineRule="auto"/>
        <w:jc w:val="center"/>
        <w:rPr>
          <w:rFonts w:ascii="Sweet Mavka Script" w:eastAsia="Times New Roman" w:hAnsi="Sweet Mavka Script" w:cs="Times New Roman"/>
          <w:b/>
          <w:bCs/>
          <w:color w:val="000000"/>
          <w:kern w:val="28"/>
          <w:sz w:val="36"/>
          <w:szCs w:val="36"/>
          <w:lang w:eastAsia="ru-RU"/>
          <w14:ligatures w14:val="none"/>
          <w14:cntxtAlts/>
        </w:rPr>
      </w:pPr>
      <w:r w:rsidRPr="00C2729A">
        <w:rPr>
          <w:rFonts w:ascii="Sweet Mavka Script" w:eastAsia="Times New Roman" w:hAnsi="Sweet Mavka Script" w:cs="Times New Roman"/>
          <w:b/>
          <w:bCs/>
          <w:color w:val="000000"/>
          <w:kern w:val="28"/>
          <w:sz w:val="36"/>
          <w:szCs w:val="36"/>
          <w:lang w:eastAsia="ru-RU"/>
          <w14:ligatures w14:val="none"/>
          <w14:cntxtAlts/>
        </w:rPr>
        <w:t xml:space="preserve">мероприятий на каникулярный период </w:t>
      </w:r>
    </w:p>
    <w:p w:rsidR="00C2729A" w:rsidRDefault="00C2729A" w:rsidP="00C2729A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color w:val="000000"/>
          <w:kern w:val="28"/>
          <w:sz w:val="36"/>
          <w:szCs w:val="36"/>
          <w:lang w:eastAsia="ru-RU"/>
          <w14:ligatures w14:val="none"/>
          <w14:cntxtAlts/>
        </w:rPr>
      </w:pPr>
      <w:r w:rsidRPr="00C2729A">
        <w:rPr>
          <w:rFonts w:ascii="Sweet Mavka Script" w:eastAsia="Times New Roman" w:hAnsi="Sweet Mavka Script" w:cs="Times New Roman"/>
          <w:b/>
          <w:bCs/>
          <w:color w:val="000000"/>
          <w:kern w:val="28"/>
          <w:sz w:val="36"/>
          <w:szCs w:val="36"/>
          <w:lang w:eastAsia="ru-RU"/>
          <w14:ligatures w14:val="none"/>
          <w14:cntxtAlts/>
        </w:rPr>
        <w:t>с 26.10.2024 по 4.11.2024</w:t>
      </w:r>
    </w:p>
    <w:p w:rsidR="00C2729A" w:rsidRDefault="00C2729A" w:rsidP="00C2729A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color w:val="000000"/>
          <w:kern w:val="28"/>
          <w:sz w:val="36"/>
          <w:szCs w:val="36"/>
          <w:lang w:eastAsia="ru-RU"/>
          <w14:ligatures w14:val="none"/>
          <w14:cntxtAlts/>
        </w:rPr>
      </w:pP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bookmarkStart w:id="0" w:name="_GoBack"/>
      <w:bookmarkEnd w:id="0"/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26 октября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15-00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27 октября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12-00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28 октября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12-00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29 октября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15-00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30 октября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15-00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31 октября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12-00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1 ноября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12-00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lastRenderedPageBreak/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2 ноября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с 19-00 до 22-00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3 ноября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15-00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 xml:space="preserve">Тематическая экскурсия 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«Животный мир нашего края»;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24"/>
          <w:szCs w:val="24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24"/>
          <w:szCs w:val="24"/>
          <w:lang w:val="en-US"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Музейный урок «Зимующие птицы»;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weet Mavka Script" w:eastAsia="Times New Roman" w:hAnsi="Sweet Mavka Script" w:cs="Times New Roman"/>
          <w:b/>
          <w:bCs/>
          <w:color w:val="000000"/>
          <w:kern w:val="28"/>
          <w:sz w:val="24"/>
          <w:szCs w:val="24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weet Mavka Script" w:eastAsia="Times New Roman" w:hAnsi="Sweet Mavka Script" w:cs="Times New Roman"/>
          <w:b/>
          <w:bCs/>
          <w:color w:val="000000"/>
          <w:kern w:val="28"/>
          <w:sz w:val="24"/>
          <w:szCs w:val="24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 xml:space="preserve">Киноклуб 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b/>
          <w:bCs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 xml:space="preserve">«В мире животных»; 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weet Mavka Script" w:eastAsia="Times New Roman" w:hAnsi="Sweet Mavka Script" w:cs="Times New Roman"/>
          <w:b/>
          <w:bCs/>
          <w:color w:val="000000"/>
          <w:kern w:val="28"/>
          <w:sz w:val="24"/>
          <w:szCs w:val="24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weet Mavka Script" w:eastAsia="Times New Roman" w:hAnsi="Sweet Mavka Script" w:cs="Times New Roman"/>
          <w:b/>
          <w:bCs/>
          <w:color w:val="000000"/>
          <w:kern w:val="28"/>
          <w:sz w:val="24"/>
          <w:szCs w:val="24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 xml:space="preserve">Краеведческая игра-викторина «Достопримечательности 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района и города»;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weet Mavka Script" w:eastAsia="Times New Roman" w:hAnsi="Sweet Mavka Script" w:cs="Times New Roman"/>
          <w:color w:val="000000"/>
          <w:kern w:val="28"/>
          <w:sz w:val="24"/>
          <w:szCs w:val="24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weet Mavka Script" w:eastAsia="Times New Roman" w:hAnsi="Sweet Mavka Script" w:cs="Times New Roman"/>
          <w:color w:val="000000"/>
          <w:kern w:val="28"/>
          <w:sz w:val="24"/>
          <w:szCs w:val="24"/>
          <w:lang w:val="en-US"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 xml:space="preserve">   КВИЗ-игра 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val="en-US"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val="en-US"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«</w:t>
      </w:r>
      <w:r w:rsidRPr="00C2729A"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Обитатели леса</w:t>
      </w:r>
      <w:r w:rsidRPr="00C2729A"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val="en-US"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»;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weet Mavka Script" w:eastAsia="Times New Roman" w:hAnsi="Sweet Mavka Script" w:cs="Times New Roman"/>
          <w:color w:val="000000"/>
          <w:kern w:val="28"/>
          <w:sz w:val="28"/>
          <w:szCs w:val="28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weet Mavka Script" w:eastAsia="Times New Roman" w:hAnsi="Sweet Mavka Script" w:cs="Times New Roman"/>
          <w:color w:val="000000"/>
          <w:kern w:val="28"/>
          <w:sz w:val="28"/>
          <w:szCs w:val="28"/>
          <w:lang w:val="en-US"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 xml:space="preserve">Путешествие в старину 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«Молодецкие забавы»;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val="en-US"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 xml:space="preserve">Кинолекторий 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«Я ушла на войну»;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 xml:space="preserve">Всероссийская акция 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«Ночь искусств—2024»;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val="en-US"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lastRenderedPageBreak/>
        <w:t>Этническая экскурсия “Обряды и традиции на Руси»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val="en-US"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jc w:val="center"/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 xml:space="preserve">                                 Обзорная экскурсия </w:t>
      </w:r>
    </w:p>
    <w:p w:rsidR="00C2729A" w:rsidRPr="00C2729A" w:rsidRDefault="00C2729A" w:rsidP="00C2729A">
      <w:pPr>
        <w:widowControl w:val="0"/>
        <w:spacing w:after="0" w:line="240" w:lineRule="auto"/>
        <w:jc w:val="center"/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 xml:space="preserve">                                «По залам музея» - </w:t>
      </w:r>
    </w:p>
    <w:p w:rsidR="00C2729A" w:rsidRPr="00C2729A" w:rsidRDefault="00C2729A" w:rsidP="00C2729A">
      <w:pPr>
        <w:widowControl w:val="0"/>
        <w:spacing w:after="0" w:line="240" w:lineRule="auto"/>
        <w:jc w:val="center"/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color w:val="000000"/>
          <w:kern w:val="28"/>
          <w:sz w:val="32"/>
          <w:szCs w:val="32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 xml:space="preserve">                              весь период!</w:t>
      </w:r>
    </w:p>
    <w:p w:rsidR="00C2729A" w:rsidRPr="00C2729A" w:rsidRDefault="00C2729A" w:rsidP="00C2729A">
      <w:pPr>
        <w:widowControl w:val="0"/>
        <w:spacing w:after="0" w:line="240" w:lineRule="auto"/>
        <w:jc w:val="center"/>
        <w:rPr>
          <w:rFonts w:ascii="Sitka Subheading Semibold" w:eastAsia="Times New Roman" w:hAnsi="Sitka Subheading Semibold" w:cs="Times New Roman"/>
          <w:color w:val="000000"/>
          <w:kern w:val="28"/>
          <w:sz w:val="8"/>
          <w:szCs w:val="8"/>
          <w:lang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</w:pPr>
      <w:r w:rsidRPr="00C2729A">
        <w:rPr>
          <w:rFonts w:ascii="Sitka Subheading Semibold" w:eastAsia="Times New Roman" w:hAnsi="Sitka Subheading Semibold" w:cs="Times New Roman"/>
          <w:color w:val="000000"/>
          <w:kern w:val="28"/>
          <w:sz w:val="8"/>
          <w:szCs w:val="8"/>
          <w:lang w:val="en-US" w:eastAsia="ru-RU"/>
          <w14:glow w14:rad="63500">
            <w14:srgbClr w14:val="CCCCCC">
              <w14:alpha w14:val="40000"/>
            </w14:srgbClr>
          </w14:glow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jc w:val="center"/>
        <w:rPr>
          <w:rFonts w:ascii="Sweet Mavka Script" w:eastAsia="Times New Roman" w:hAnsi="Sweet Mavka Script" w:cs="Times New Roman"/>
          <w:b/>
          <w:bCs/>
          <w:color w:val="000000"/>
          <w:kern w:val="28"/>
          <w:sz w:val="28"/>
          <w:szCs w:val="28"/>
          <w:lang w:eastAsia="ru-RU"/>
          <w14:ligatures w14:val="none"/>
          <w14:cntxtAlts/>
        </w:rPr>
      </w:pPr>
      <w:r w:rsidRPr="00C2729A">
        <w:rPr>
          <w:rFonts w:ascii="Sweet Mavka Script" w:eastAsia="Times New Roman" w:hAnsi="Sweet Mavka Script" w:cs="Times New Roman"/>
          <w:b/>
          <w:bCs/>
          <w:color w:val="000000"/>
          <w:kern w:val="28"/>
          <w:sz w:val="28"/>
          <w:szCs w:val="28"/>
          <w:lang w:eastAsia="ru-RU"/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jc w:val="center"/>
        <w:rPr>
          <w:rFonts w:ascii="Sweet Mavka Script" w:eastAsia="Times New Roman" w:hAnsi="Sweet Mavka Script" w:cs="Times New Roman"/>
          <w:b/>
          <w:bCs/>
          <w:color w:val="000000"/>
          <w:kern w:val="28"/>
          <w:sz w:val="28"/>
          <w:szCs w:val="28"/>
          <w:lang w:eastAsia="ru-RU"/>
          <w14:ligatures w14:val="none"/>
          <w14:cntxtAlts/>
        </w:rPr>
      </w:pPr>
      <w:r w:rsidRPr="00C2729A">
        <w:rPr>
          <w:rFonts w:ascii="Sweet Mavka Script" w:eastAsia="Times New Roman" w:hAnsi="Sweet Mavka Script" w:cs="Times New Roman"/>
          <w:b/>
          <w:bCs/>
          <w:color w:val="000000"/>
          <w:kern w:val="28"/>
          <w:sz w:val="28"/>
          <w:szCs w:val="28"/>
          <w:lang w:eastAsia="ru-RU"/>
          <w14:ligatures w14:val="none"/>
          <w14:cntxtAlts/>
        </w:rPr>
        <w:t xml:space="preserve">                        БУДЕМ РАДЫ ВИДЕТЬ ВАС!</w:t>
      </w:r>
    </w:p>
    <w:p w:rsidR="00C2729A" w:rsidRPr="00C2729A" w:rsidRDefault="00C2729A" w:rsidP="00C2729A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ru-RU"/>
          <w14:ligatures w14:val="none"/>
          <w14:cntxtAlts/>
        </w:rPr>
      </w:pPr>
      <w:r w:rsidRPr="00C2729A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ru-RU"/>
          <w14:ligatures w14:val="none"/>
          <w14:cntxtAlts/>
        </w:rPr>
        <w:t> </w:t>
      </w:r>
    </w:p>
    <w:p w:rsidR="00C2729A" w:rsidRPr="00C2729A" w:rsidRDefault="00C2729A" w:rsidP="00C2729A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color w:val="000000"/>
          <w:kern w:val="28"/>
          <w:sz w:val="36"/>
          <w:szCs w:val="36"/>
          <w:lang w:eastAsia="ru-RU"/>
          <w14:ligatures w14:val="none"/>
          <w14:cntxtAlts/>
        </w:rPr>
      </w:pPr>
    </w:p>
    <w:p w:rsidR="00C2729A" w:rsidRPr="00C2729A" w:rsidRDefault="00C2729A" w:rsidP="00C2729A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ru-RU"/>
          <w14:ligatures w14:val="none"/>
          <w14:cntxtAlts/>
        </w:rPr>
      </w:pPr>
      <w:r w:rsidRPr="00C2729A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ru-RU"/>
          <w14:ligatures w14:val="none"/>
          <w14:cntxtAlts/>
        </w:rPr>
        <w:t> </w:t>
      </w:r>
    </w:p>
    <w:p w:rsidR="00CA65D9" w:rsidRDefault="00CA65D9"/>
    <w:sectPr w:rsidR="00CA65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Subheading Semibold">
    <w:panose1 w:val="00000000000000000000"/>
    <w:charset w:val="CC"/>
    <w:family w:val="auto"/>
    <w:pitch w:val="variable"/>
    <w:sig w:usb0="A00002EF" w:usb1="4000204B" w:usb2="00000000" w:usb3="00000000" w:csb0="0000019F" w:csb1="00000000"/>
  </w:font>
  <w:font w:name="Sweet Mavka Script">
    <w:panose1 w:val="03060602040705080205"/>
    <w:charset w:val="00"/>
    <w:family w:val="script"/>
    <w:pitch w:val="variable"/>
    <w:sig w:usb0="A00002BF" w:usb1="5000005B" w:usb2="00000000" w:usb3="00000000" w:csb0="00000093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AB0"/>
    <w:rsid w:val="00AF4AB0"/>
    <w:rsid w:val="00C2729A"/>
    <w:rsid w:val="00CA6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D6A39"/>
  <w15:chartTrackingRefBased/>
  <w15:docId w15:val="{0E763746-DA78-4F88-9456-8CAF4B2B6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7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5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137</Words>
  <Characters>781</Characters>
  <Application>Microsoft Office Word</Application>
  <DocSecurity>0</DocSecurity>
  <Lines>6</Lines>
  <Paragraphs>1</Paragraphs>
  <ScaleCrop>false</ScaleCrop>
  <Company>SPecialiST RePack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Каргатский историко-краеведческий музей</dc:creator>
  <cp:keywords/>
  <dc:description/>
  <cp:lastModifiedBy>Каргатский историко-краеведческий музей</cp:lastModifiedBy>
  <cp:revision>2</cp:revision>
  <dcterms:created xsi:type="dcterms:W3CDTF">2024-10-10T10:28:00Z</dcterms:created>
  <dcterms:modified xsi:type="dcterms:W3CDTF">2024-10-10T10:32:00Z</dcterms:modified>
</cp:coreProperties>
</file>